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3096" w14:textId="03881E20" w:rsidR="00EC41EB" w:rsidRDefault="00EC41EB" w:rsidP="00AB72EC">
      <w:pPr>
        <w:spacing w:line="276" w:lineRule="auto"/>
        <w:rPr>
          <w:b/>
          <w:bCs/>
        </w:rPr>
      </w:pPr>
    </w:p>
    <w:p w14:paraId="17F8682D" w14:textId="77777777" w:rsidR="00AB72EC" w:rsidRPr="00AB72EC" w:rsidRDefault="00AB72EC" w:rsidP="00AB72EC">
      <w:pPr>
        <w:spacing w:line="276" w:lineRule="auto"/>
        <w:rPr>
          <w:b/>
          <w:bCs/>
        </w:rPr>
      </w:pPr>
    </w:p>
    <w:p w14:paraId="19F7A07A" w14:textId="5F0DFF7F" w:rsidR="008E2D7F" w:rsidRPr="00AB72EC" w:rsidRDefault="00B63910" w:rsidP="00AB72EC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SZCZEGÓŁOWY </w:t>
      </w:r>
      <w:r w:rsidR="00566613" w:rsidRPr="00AB72EC">
        <w:rPr>
          <w:b/>
          <w:bCs/>
          <w:sz w:val="36"/>
          <w:szCs w:val="36"/>
        </w:rPr>
        <w:t>OPIS PRZEDMIOTU ZAMÓWIENIA</w:t>
      </w:r>
    </w:p>
    <w:p w14:paraId="6D888572" w14:textId="6919D629" w:rsidR="00566613" w:rsidRPr="00AB72EC" w:rsidRDefault="00566613" w:rsidP="00AB72EC">
      <w:pPr>
        <w:spacing w:line="276" w:lineRule="auto"/>
        <w:jc w:val="both"/>
        <w:rPr>
          <w:b/>
          <w:bCs/>
        </w:rPr>
      </w:pPr>
    </w:p>
    <w:p w14:paraId="1F39E3C6" w14:textId="77777777" w:rsidR="00EC41EB" w:rsidRPr="00AB72EC" w:rsidRDefault="00EC41EB" w:rsidP="00AB72EC">
      <w:pPr>
        <w:spacing w:line="276" w:lineRule="auto"/>
        <w:jc w:val="both"/>
        <w:rPr>
          <w:b/>
          <w:bCs/>
        </w:rPr>
      </w:pPr>
    </w:p>
    <w:p w14:paraId="6BCBA261" w14:textId="0DCF6CF3" w:rsidR="00AC6D8F" w:rsidRPr="00AB72EC" w:rsidRDefault="00AC6D8F" w:rsidP="00AB72EC">
      <w:pPr>
        <w:shd w:val="clear" w:color="auto" w:fill="BFBFBF"/>
        <w:spacing w:line="276" w:lineRule="auto"/>
        <w:jc w:val="both"/>
        <w:rPr>
          <w:rFonts w:cs="Calibri"/>
          <w:b/>
          <w:bCs/>
          <w:sz w:val="26"/>
          <w:szCs w:val="26"/>
        </w:rPr>
      </w:pPr>
      <w:r w:rsidRPr="00AB72EC">
        <w:rPr>
          <w:rFonts w:cs="Calibri"/>
          <w:b/>
          <w:bCs/>
          <w:sz w:val="26"/>
          <w:szCs w:val="26"/>
        </w:rPr>
        <w:t>PRZEDMIOT ZAMÓWIENIA</w:t>
      </w:r>
    </w:p>
    <w:p w14:paraId="590C38E4" w14:textId="5B2E10E2" w:rsidR="00AC6D8F" w:rsidRPr="00AB6712" w:rsidRDefault="00EC41EB" w:rsidP="00150AF3">
      <w:pPr>
        <w:spacing w:before="240"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 xml:space="preserve">Przedmiotem zamówienia jest kompleksowa </w:t>
      </w:r>
      <w:r w:rsidR="00535B55" w:rsidRPr="00AB6712">
        <w:rPr>
          <w:sz w:val="21"/>
          <w:szCs w:val="21"/>
        </w:rPr>
        <w:t>realizacja</w:t>
      </w:r>
      <w:r w:rsidRPr="00AB6712">
        <w:rPr>
          <w:sz w:val="21"/>
          <w:szCs w:val="21"/>
        </w:rPr>
        <w:t xml:space="preserve"> materiałów promocyjnych dla 12 laureatów konkursu „Na wsi najlepiej”. </w:t>
      </w:r>
      <w:r w:rsidR="0069362E" w:rsidRPr="00AB6712">
        <w:rPr>
          <w:sz w:val="21"/>
          <w:szCs w:val="21"/>
        </w:rPr>
        <w:t>Jako</w:t>
      </w:r>
      <w:r w:rsidRPr="00AB6712">
        <w:rPr>
          <w:sz w:val="21"/>
          <w:szCs w:val="21"/>
        </w:rPr>
        <w:t xml:space="preserve"> materiały promocyjne rozumie się fotografie wizerunkowe oraz spoty promocyjne każdego z laureatów (agroturystyki, szlaki kulinarne i inne podmioty działające na obszarach wiejskich).</w:t>
      </w:r>
    </w:p>
    <w:p w14:paraId="3DCA3C26" w14:textId="77777777" w:rsidR="00F57EB3" w:rsidRPr="00AB72EC" w:rsidRDefault="00F57EB3" w:rsidP="00AB72EC">
      <w:pPr>
        <w:spacing w:line="276" w:lineRule="auto"/>
        <w:jc w:val="both"/>
      </w:pPr>
    </w:p>
    <w:p w14:paraId="0D757EEB" w14:textId="7A9A8C2F" w:rsidR="00AC6D8F" w:rsidRPr="00AB72EC" w:rsidRDefault="0007078A" w:rsidP="00AB72EC">
      <w:pPr>
        <w:shd w:val="clear" w:color="auto" w:fill="BFBFBF"/>
        <w:spacing w:line="276" w:lineRule="auto"/>
        <w:jc w:val="both"/>
        <w:rPr>
          <w:rFonts w:cs="Calibri"/>
          <w:b/>
          <w:bCs/>
          <w:sz w:val="26"/>
          <w:szCs w:val="26"/>
        </w:rPr>
      </w:pPr>
      <w:r w:rsidRPr="00AB72EC">
        <w:rPr>
          <w:rFonts w:cs="Calibri"/>
          <w:b/>
          <w:bCs/>
          <w:sz w:val="26"/>
          <w:szCs w:val="26"/>
        </w:rPr>
        <w:t>WPROWADZENIE</w:t>
      </w:r>
      <w:r w:rsidR="00AC6D8F" w:rsidRPr="00AB72EC">
        <w:rPr>
          <w:rFonts w:cs="Calibri"/>
          <w:b/>
          <w:bCs/>
          <w:sz w:val="26"/>
          <w:szCs w:val="26"/>
        </w:rPr>
        <w:t xml:space="preserve"> </w:t>
      </w:r>
      <w:r w:rsidRPr="00AB72EC">
        <w:rPr>
          <w:rFonts w:cs="Calibri"/>
          <w:b/>
          <w:bCs/>
          <w:sz w:val="26"/>
          <w:szCs w:val="26"/>
        </w:rPr>
        <w:t xml:space="preserve">/ </w:t>
      </w:r>
      <w:r w:rsidR="00AC6D8F" w:rsidRPr="00AB72EC">
        <w:rPr>
          <w:rFonts w:cs="Calibri"/>
          <w:b/>
          <w:bCs/>
          <w:sz w:val="26"/>
          <w:szCs w:val="26"/>
        </w:rPr>
        <w:t>CEL ZADANIA</w:t>
      </w:r>
    </w:p>
    <w:p w14:paraId="3590AA4B" w14:textId="5F49E7A8" w:rsidR="00C74208" w:rsidRPr="00AB6712" w:rsidRDefault="00C74208" w:rsidP="00150AF3">
      <w:pPr>
        <w:spacing w:before="240"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 xml:space="preserve">Celem Polskiej Organizacji Turystycznej jest promowanie Polski jako kraju atrakcyjnego dla turystów, nowoczesnego, z wysokimi standardami usług i korzystnymi cenami. </w:t>
      </w:r>
    </w:p>
    <w:p w14:paraId="50785639" w14:textId="2B785D68" w:rsidR="00C74208" w:rsidRPr="00AB6712" w:rsidRDefault="00C74208" w:rsidP="00AB72EC">
      <w:p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 xml:space="preserve">W związku z </w:t>
      </w:r>
      <w:r w:rsidR="005655B6" w:rsidRPr="00AB6712">
        <w:rPr>
          <w:sz w:val="21"/>
          <w:szCs w:val="21"/>
        </w:rPr>
        <w:t xml:space="preserve">bardzo </w:t>
      </w:r>
      <w:r w:rsidRPr="00AB6712">
        <w:rPr>
          <w:sz w:val="21"/>
          <w:szCs w:val="21"/>
        </w:rPr>
        <w:t>dużym potencjałem turystycznym</w:t>
      </w:r>
      <w:r w:rsidR="005655B6" w:rsidRPr="00AB6712">
        <w:rPr>
          <w:sz w:val="21"/>
          <w:szCs w:val="21"/>
        </w:rPr>
        <w:t xml:space="preserve"> polskich </w:t>
      </w:r>
      <w:r w:rsidRPr="00AB6712">
        <w:rPr>
          <w:sz w:val="21"/>
          <w:szCs w:val="21"/>
        </w:rPr>
        <w:t>obszar</w:t>
      </w:r>
      <w:r w:rsidR="005655B6" w:rsidRPr="00AB6712">
        <w:rPr>
          <w:sz w:val="21"/>
          <w:szCs w:val="21"/>
        </w:rPr>
        <w:t>ów</w:t>
      </w:r>
      <w:r w:rsidRPr="00AB6712">
        <w:rPr>
          <w:sz w:val="21"/>
          <w:szCs w:val="21"/>
        </w:rPr>
        <w:t xml:space="preserve"> wiejskich oraz </w:t>
      </w:r>
      <w:r w:rsidR="005655B6" w:rsidRPr="00AB6712">
        <w:rPr>
          <w:sz w:val="21"/>
          <w:szCs w:val="21"/>
        </w:rPr>
        <w:t>mając na uwadze sytuację wywołaną pandemią (trend na wyjazdy w miejsca bez dużych skupisk ludzkich, spędzanie wolnego czasu w gronie najbliższej rodziny, wzrost roli samochodu jako środka transportu)</w:t>
      </w:r>
      <w:r w:rsidRPr="00AB6712">
        <w:rPr>
          <w:sz w:val="21"/>
          <w:szCs w:val="21"/>
        </w:rPr>
        <w:t xml:space="preserve"> POT w roku 202</w:t>
      </w:r>
      <w:r w:rsidR="005655B6" w:rsidRPr="00AB6712">
        <w:rPr>
          <w:sz w:val="21"/>
          <w:szCs w:val="21"/>
        </w:rPr>
        <w:t>1</w:t>
      </w:r>
      <w:r w:rsidRPr="00AB6712">
        <w:rPr>
          <w:sz w:val="21"/>
          <w:szCs w:val="21"/>
        </w:rPr>
        <w:t xml:space="preserve"> </w:t>
      </w:r>
      <w:r w:rsidR="005655B6" w:rsidRPr="00AB6712">
        <w:rPr>
          <w:sz w:val="21"/>
          <w:szCs w:val="21"/>
        </w:rPr>
        <w:t>podejmuje</w:t>
      </w:r>
      <w:r w:rsidRPr="00AB6712">
        <w:rPr>
          <w:sz w:val="21"/>
          <w:szCs w:val="21"/>
        </w:rPr>
        <w:t xml:space="preserve"> się działań promocyjnych w</w:t>
      </w:r>
      <w:r w:rsidR="005655B6" w:rsidRPr="00AB6712">
        <w:rPr>
          <w:sz w:val="21"/>
          <w:szCs w:val="21"/>
        </w:rPr>
        <w:t xml:space="preserve"> kierunku turystyki wiejskiej.</w:t>
      </w:r>
    </w:p>
    <w:p w14:paraId="31FE8D0A" w14:textId="43A42883" w:rsidR="00AC6D8F" w:rsidRPr="00AB6712" w:rsidRDefault="00C74208" w:rsidP="00AB72EC">
      <w:p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Konkurs realizowany przez Polską Organizację Turystyczną (trzecia edycja) pod nazwą „Na wsi najlepiej” ma na celu zidentyfikowanie, rozpowszechnienie i rekomendowanie dobrych praktyk w zakresie rozwoju turystyki wiejskiej w Polsce.</w:t>
      </w:r>
    </w:p>
    <w:p w14:paraId="7F014F2E" w14:textId="58A62DBF" w:rsidR="005655B6" w:rsidRPr="00AB6712" w:rsidRDefault="005655B6" w:rsidP="00FB19EA">
      <w:pPr>
        <w:spacing w:after="0"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 xml:space="preserve">Efektem konkursu będzie wyłonienie </w:t>
      </w:r>
      <w:r w:rsidR="00FB19EA" w:rsidRPr="00AB6712">
        <w:rPr>
          <w:sz w:val="21"/>
          <w:szCs w:val="21"/>
        </w:rPr>
        <w:t>12</w:t>
      </w:r>
      <w:r w:rsidRPr="00AB6712">
        <w:rPr>
          <w:sz w:val="21"/>
          <w:szCs w:val="21"/>
        </w:rPr>
        <w:t xml:space="preserve"> podmiotów, świadczących</w:t>
      </w:r>
      <w:r w:rsidR="00FB19EA" w:rsidRPr="00AB6712">
        <w:rPr>
          <w:sz w:val="21"/>
          <w:szCs w:val="21"/>
        </w:rPr>
        <w:t>,</w:t>
      </w:r>
      <w:r w:rsidRPr="00AB6712">
        <w:rPr>
          <w:sz w:val="21"/>
          <w:szCs w:val="21"/>
        </w:rPr>
        <w:t xml:space="preserve"> </w:t>
      </w:r>
      <w:r w:rsidR="00F57EB3" w:rsidRPr="00AB6712">
        <w:rPr>
          <w:sz w:val="21"/>
          <w:szCs w:val="21"/>
        </w:rPr>
        <w:t>na bardzo wysokim poziomie,</w:t>
      </w:r>
      <w:r w:rsidRPr="00AB6712">
        <w:rPr>
          <w:sz w:val="21"/>
          <w:szCs w:val="21"/>
        </w:rPr>
        <w:t xml:space="preserve"> usług</w:t>
      </w:r>
      <w:r w:rsidR="00F57EB3" w:rsidRPr="00AB6712">
        <w:rPr>
          <w:sz w:val="21"/>
          <w:szCs w:val="21"/>
        </w:rPr>
        <w:t>i</w:t>
      </w:r>
      <w:r w:rsidRPr="00AB6712">
        <w:rPr>
          <w:sz w:val="21"/>
          <w:szCs w:val="21"/>
        </w:rPr>
        <w:t xml:space="preserve"> turystyczn</w:t>
      </w:r>
      <w:r w:rsidR="00F57EB3" w:rsidRPr="00AB6712">
        <w:rPr>
          <w:sz w:val="21"/>
          <w:szCs w:val="21"/>
        </w:rPr>
        <w:t>e</w:t>
      </w:r>
      <w:r w:rsidRPr="00AB6712">
        <w:rPr>
          <w:sz w:val="21"/>
          <w:szCs w:val="21"/>
        </w:rPr>
        <w:t xml:space="preserve"> lub okołoturystyczn</w:t>
      </w:r>
      <w:r w:rsidR="00F57EB3" w:rsidRPr="00AB6712">
        <w:rPr>
          <w:sz w:val="21"/>
          <w:szCs w:val="21"/>
        </w:rPr>
        <w:t>e</w:t>
      </w:r>
      <w:r w:rsidRPr="00AB6712">
        <w:rPr>
          <w:sz w:val="21"/>
          <w:szCs w:val="21"/>
        </w:rPr>
        <w:t xml:space="preserve"> na obszarach wiejskich, </w:t>
      </w:r>
      <w:r w:rsidR="00F57EB3" w:rsidRPr="00AB6712">
        <w:rPr>
          <w:sz w:val="21"/>
          <w:szCs w:val="21"/>
        </w:rPr>
        <w:t>po trzy podmioty w każdej kategorii</w:t>
      </w:r>
      <w:r w:rsidRPr="00AB6712">
        <w:rPr>
          <w:sz w:val="21"/>
          <w:szCs w:val="21"/>
        </w:rPr>
        <w:t>:</w:t>
      </w:r>
    </w:p>
    <w:p w14:paraId="4BF3CC69" w14:textId="08346F13" w:rsidR="005655B6" w:rsidRPr="00AB6712" w:rsidRDefault="005655B6" w:rsidP="00AB72EC">
      <w:pPr>
        <w:pStyle w:val="Akapitzlist"/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wypoczynek u rolnika,</w:t>
      </w:r>
    </w:p>
    <w:p w14:paraId="2CB7FCB0" w14:textId="187EAD9A" w:rsidR="005655B6" w:rsidRPr="00AB6712" w:rsidRDefault="005655B6" w:rsidP="00AB72EC">
      <w:pPr>
        <w:pStyle w:val="Akapitzlist"/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wypoczynek na wsi,</w:t>
      </w:r>
    </w:p>
    <w:p w14:paraId="047547A6" w14:textId="2E3EC372" w:rsidR="005655B6" w:rsidRPr="00AB6712" w:rsidRDefault="005655B6" w:rsidP="00AB72EC">
      <w:pPr>
        <w:pStyle w:val="Akapitzlist"/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oferta uzupełniająca wypoczynek na wsi,</w:t>
      </w:r>
    </w:p>
    <w:p w14:paraId="747C108D" w14:textId="05D45E23" w:rsidR="005655B6" w:rsidRPr="00AB6712" w:rsidRDefault="005655B6" w:rsidP="00AB72EC">
      <w:pPr>
        <w:pStyle w:val="Akapitzlist"/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tradycyjna kuchnia polskiej wsi.</w:t>
      </w:r>
    </w:p>
    <w:p w14:paraId="47600693" w14:textId="45B1A1ED" w:rsidR="00C74208" w:rsidRPr="00AB6712" w:rsidRDefault="005655B6" w:rsidP="00AB72EC">
      <w:p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 xml:space="preserve">W ramach nagrody dla </w:t>
      </w:r>
      <w:r w:rsidR="00F57EB3" w:rsidRPr="00AB6712">
        <w:rPr>
          <w:sz w:val="21"/>
          <w:szCs w:val="21"/>
        </w:rPr>
        <w:t>zwycięzców</w:t>
      </w:r>
      <w:r w:rsidRPr="00AB6712">
        <w:rPr>
          <w:sz w:val="21"/>
          <w:szCs w:val="21"/>
        </w:rPr>
        <w:t>, POT przeprowadzi kampanię promującą zarówno wyłonionych laureatów, jak i ogólnie turystykę na obszarach wiejskich.</w:t>
      </w:r>
    </w:p>
    <w:p w14:paraId="1C782728" w14:textId="634B1579" w:rsidR="00F57EB3" w:rsidRPr="00AB6712" w:rsidRDefault="00F57EB3" w:rsidP="00E97F33">
      <w:pPr>
        <w:spacing w:after="0"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W celu jakościowego i skutecznego przeprowadzenia kampanii, POT zleca zrealizowanie profesjonalnych materiałów promocyjnych, tj. przeprowadzenie dwunastu sesji zdjęciowej o charakterze wizerunkowym oraz produkcję dwunastu krótkich form filmowych, tzw. spotów promocyjnych / reklamowych, również o charakterze wizerunkowym.</w:t>
      </w:r>
    </w:p>
    <w:p w14:paraId="7D0E3567" w14:textId="6D5329ED" w:rsidR="00FB19EA" w:rsidRPr="00AB6712" w:rsidRDefault="00BC0D9F" w:rsidP="00AB72EC">
      <w:p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Zrealizowane materiały zostaną również przekazane laureatom konkursu, co może stanowić dla nich wsparcie marketingowo-promocyjne.</w:t>
      </w:r>
    </w:p>
    <w:p w14:paraId="5DC5ACEE" w14:textId="267FB8D7" w:rsidR="00AB72EC" w:rsidRDefault="00AB72EC" w:rsidP="00AB72EC">
      <w:pPr>
        <w:spacing w:line="276" w:lineRule="auto"/>
        <w:jc w:val="both"/>
      </w:pPr>
    </w:p>
    <w:p w14:paraId="0CE2E3A7" w14:textId="77777777" w:rsidR="006678D2" w:rsidRPr="00AB72EC" w:rsidRDefault="006678D2" w:rsidP="00AB72EC">
      <w:pPr>
        <w:spacing w:line="276" w:lineRule="auto"/>
        <w:jc w:val="both"/>
      </w:pPr>
    </w:p>
    <w:p w14:paraId="42F14F6E" w14:textId="3540AF44" w:rsidR="00ED62C3" w:rsidRPr="00AB72EC" w:rsidRDefault="00ED62C3" w:rsidP="00AB72EC">
      <w:pPr>
        <w:shd w:val="clear" w:color="auto" w:fill="BFBFBF"/>
        <w:spacing w:line="276" w:lineRule="auto"/>
        <w:jc w:val="both"/>
        <w:rPr>
          <w:rFonts w:cs="Calibri"/>
          <w:b/>
          <w:bCs/>
          <w:sz w:val="26"/>
          <w:szCs w:val="26"/>
        </w:rPr>
      </w:pPr>
      <w:r w:rsidRPr="00AB72EC">
        <w:rPr>
          <w:rFonts w:cs="Calibri"/>
          <w:b/>
          <w:bCs/>
          <w:sz w:val="26"/>
          <w:szCs w:val="26"/>
        </w:rPr>
        <w:t>PRZEKAZ PROMOC</w:t>
      </w:r>
      <w:r w:rsidR="00E55582">
        <w:rPr>
          <w:rFonts w:cs="Calibri"/>
          <w:b/>
          <w:bCs/>
          <w:sz w:val="26"/>
          <w:szCs w:val="26"/>
        </w:rPr>
        <w:t>YJNY</w:t>
      </w:r>
    </w:p>
    <w:p w14:paraId="434A1EB4" w14:textId="73D41186" w:rsidR="00ED62C3" w:rsidRPr="00AB6712" w:rsidRDefault="00ED62C3" w:rsidP="00150AF3">
      <w:pPr>
        <w:spacing w:before="240"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 xml:space="preserve">Pandemia </w:t>
      </w:r>
      <w:proofErr w:type="spellStart"/>
      <w:r w:rsidRPr="00AB6712">
        <w:rPr>
          <w:sz w:val="21"/>
          <w:szCs w:val="21"/>
        </w:rPr>
        <w:t>koronowirusa</w:t>
      </w:r>
      <w:proofErr w:type="spellEnd"/>
      <w:r w:rsidRPr="00AB6712">
        <w:rPr>
          <w:sz w:val="21"/>
          <w:szCs w:val="21"/>
        </w:rPr>
        <w:t xml:space="preserve"> zmieniła diametralnie sytuację turystyczną zarówno w Polsce, jak i na całym świecie. Zmieniliśmy postrzeganie podróżowania, szczególnie wzrosło znaczenie bezpieczeństwa. Z oczywistych względów rekomendowane będą podróże indywidulane, w gronie rodziny i bliskich, w miejsca, gdzie turyści i podróżujący nie będą narażeni na zetknięcie się z dużymi skupiskami ludzkimi. Dlatego też idealnym miejscem planowania podróży będą tereny wiejskie, poza dużymi ośrodkami miejskimi.</w:t>
      </w:r>
    </w:p>
    <w:p w14:paraId="530E48E5" w14:textId="697F291B" w:rsidR="00ED62C3" w:rsidRPr="00AB6712" w:rsidRDefault="00ED62C3" w:rsidP="000A619A">
      <w:pPr>
        <w:spacing w:after="0"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W związku z tym, przy opracowywaniu koncepcji kreatywnej zlecanych materiałów promocyjnych</w:t>
      </w:r>
      <w:r w:rsidR="00E55582" w:rsidRPr="00AB6712">
        <w:rPr>
          <w:sz w:val="21"/>
          <w:szCs w:val="21"/>
        </w:rPr>
        <w:t xml:space="preserve"> oraz ich produkcji</w:t>
      </w:r>
      <w:r w:rsidRPr="00AB6712">
        <w:rPr>
          <w:sz w:val="21"/>
          <w:szCs w:val="21"/>
        </w:rPr>
        <w:t>, silnie rekomendujemy branie pod uwagę następujących czynników, trendów i tendencji:</w:t>
      </w:r>
    </w:p>
    <w:p w14:paraId="41E53A9B" w14:textId="77777777" w:rsidR="0043549B" w:rsidRPr="00AB6712" w:rsidRDefault="0043549B" w:rsidP="0043549B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chęć doświadczania natury i przyrody dla zdrowia i redukcji poziomu stresu, przy równoczesnym unikaniu dużych skupisk ludzkich,</w:t>
      </w:r>
    </w:p>
    <w:p w14:paraId="5B497D72" w14:textId="77777777" w:rsidR="00ED62C3" w:rsidRPr="00AB6712" w:rsidRDefault="00ED62C3" w:rsidP="00AB72EC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potrzeba bezpieczeństwa przekładającą się na potrzebę bliskości i bycia we wspólnocie, przy równoczesnej potrzebie izolacji od niebezpieczeństw świata zewnętrznego,</w:t>
      </w:r>
    </w:p>
    <w:p w14:paraId="3B643D62" w14:textId="1A8BA356" w:rsidR="00ED62C3" w:rsidRPr="00AB6712" w:rsidRDefault="00ED62C3" w:rsidP="00AB72EC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 xml:space="preserve">moda na </w:t>
      </w:r>
      <w:proofErr w:type="spellStart"/>
      <w:r w:rsidRPr="00AB6712">
        <w:rPr>
          <w:sz w:val="21"/>
          <w:szCs w:val="21"/>
        </w:rPr>
        <w:t>mindfulness</w:t>
      </w:r>
      <w:proofErr w:type="spellEnd"/>
      <w:r w:rsidRPr="00AB6712">
        <w:rPr>
          <w:sz w:val="21"/>
          <w:szCs w:val="21"/>
        </w:rPr>
        <w:t xml:space="preserve"> – spokojne przeżywanie i poszukiwanie wewnętrznej równowagi,</w:t>
      </w:r>
    </w:p>
    <w:p w14:paraId="43365D1F" w14:textId="751DBE06" w:rsidR="001C30BA" w:rsidRPr="00AB6712" w:rsidRDefault="00FD1D8E" w:rsidP="00AB72EC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obraz</w:t>
      </w:r>
      <w:r w:rsidR="001C30BA" w:rsidRPr="00AB6712">
        <w:rPr>
          <w:sz w:val="21"/>
          <w:szCs w:val="21"/>
        </w:rPr>
        <w:t xml:space="preserve"> polskiej wsi pełnej sielskości i uroku, jednocześnie</w:t>
      </w:r>
      <w:r w:rsidRPr="00AB6712">
        <w:rPr>
          <w:sz w:val="21"/>
          <w:szCs w:val="21"/>
        </w:rPr>
        <w:t xml:space="preserve"> </w:t>
      </w:r>
      <w:r w:rsidR="0043549B" w:rsidRPr="00AB6712">
        <w:rPr>
          <w:sz w:val="21"/>
          <w:szCs w:val="21"/>
        </w:rPr>
        <w:t>nowoczesnej</w:t>
      </w:r>
      <w:r w:rsidRPr="00AB6712">
        <w:rPr>
          <w:sz w:val="21"/>
          <w:szCs w:val="21"/>
        </w:rPr>
        <w:t>, odbiegając</w:t>
      </w:r>
      <w:r w:rsidR="0043549B" w:rsidRPr="00AB6712">
        <w:rPr>
          <w:sz w:val="21"/>
          <w:szCs w:val="21"/>
        </w:rPr>
        <w:t>ej</w:t>
      </w:r>
      <w:r w:rsidRPr="00AB6712">
        <w:rPr>
          <w:sz w:val="21"/>
          <w:szCs w:val="21"/>
        </w:rPr>
        <w:t xml:space="preserve"> od pejoratywnych skojarzeń z „agroturystyką lat 90.”,</w:t>
      </w:r>
    </w:p>
    <w:p w14:paraId="30819EFB" w14:textId="65C49FE1" w:rsidR="00AB72EC" w:rsidRPr="00AB6712" w:rsidRDefault="00AB72EC" w:rsidP="00AB72EC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>duże znaczenie turystyki zrównoważonej, ekoturystyki, lokalnego podróżowania, wypoczynku „poza utartym szlakiem”.</w:t>
      </w:r>
    </w:p>
    <w:p w14:paraId="41D37C4A" w14:textId="27B5124E" w:rsidR="00942516" w:rsidRPr="00AB6712" w:rsidRDefault="00917694" w:rsidP="00AB72EC">
      <w:pPr>
        <w:spacing w:line="276" w:lineRule="auto"/>
        <w:jc w:val="both"/>
        <w:rPr>
          <w:sz w:val="21"/>
          <w:szCs w:val="21"/>
        </w:rPr>
      </w:pPr>
      <w:r w:rsidRPr="00AB6712">
        <w:rPr>
          <w:sz w:val="21"/>
          <w:szCs w:val="21"/>
        </w:rPr>
        <w:t xml:space="preserve">Przy produkcji materiałów promocyjnych bardzo ważna jest również ich względna </w:t>
      </w:r>
      <w:r w:rsidRPr="00AB6712">
        <w:rPr>
          <w:sz w:val="21"/>
          <w:szCs w:val="21"/>
          <w:u w:val="single"/>
        </w:rPr>
        <w:t>uniwersalność pod względem elementów charakterystycznych dla pór roku</w:t>
      </w:r>
      <w:r w:rsidRPr="00AB6712">
        <w:rPr>
          <w:sz w:val="21"/>
          <w:szCs w:val="21"/>
        </w:rPr>
        <w:t xml:space="preserve">, ponieważ kampania laureatów konkursu </w:t>
      </w:r>
      <w:r w:rsidR="001C30BA" w:rsidRPr="00AB6712">
        <w:rPr>
          <w:sz w:val="21"/>
          <w:szCs w:val="21"/>
        </w:rPr>
        <w:t>przeprowadzana będzie w okresie jesienno-zimowym.</w:t>
      </w:r>
    </w:p>
    <w:p w14:paraId="688BFC32" w14:textId="77777777" w:rsidR="00AB6712" w:rsidRPr="00AB72EC" w:rsidRDefault="00AB6712" w:rsidP="00AB72EC">
      <w:pPr>
        <w:spacing w:line="276" w:lineRule="auto"/>
        <w:jc w:val="both"/>
      </w:pPr>
    </w:p>
    <w:p w14:paraId="764D110E" w14:textId="09921031" w:rsidR="00AC6D8F" w:rsidRPr="00AB72EC" w:rsidRDefault="00AC6D8F" w:rsidP="00AB72EC">
      <w:pPr>
        <w:shd w:val="clear" w:color="auto" w:fill="BFBFBF"/>
        <w:spacing w:line="276" w:lineRule="auto"/>
        <w:jc w:val="both"/>
        <w:rPr>
          <w:rFonts w:cs="Calibri"/>
          <w:b/>
          <w:bCs/>
          <w:sz w:val="26"/>
          <w:szCs w:val="26"/>
        </w:rPr>
      </w:pPr>
      <w:r w:rsidRPr="00AB72EC">
        <w:rPr>
          <w:rFonts w:cs="Calibri"/>
          <w:b/>
          <w:bCs/>
          <w:sz w:val="26"/>
          <w:szCs w:val="26"/>
        </w:rPr>
        <w:t xml:space="preserve">SPECYFIKACJA </w:t>
      </w:r>
      <w:r w:rsidR="003E62F3">
        <w:rPr>
          <w:rFonts w:cs="Calibri"/>
          <w:b/>
          <w:bCs/>
          <w:sz w:val="26"/>
          <w:szCs w:val="26"/>
        </w:rPr>
        <w:t>DOT. SESJI ZDJĘCIOWYCH</w:t>
      </w:r>
    </w:p>
    <w:p w14:paraId="5F7C71C6" w14:textId="619C9410" w:rsidR="00E402D5" w:rsidRDefault="00E402D5" w:rsidP="00942516">
      <w:pPr>
        <w:pStyle w:val="Akapitzlist"/>
        <w:numPr>
          <w:ilvl w:val="0"/>
          <w:numId w:val="5"/>
        </w:numPr>
        <w:spacing w:before="240" w:line="276" w:lineRule="auto"/>
        <w:jc w:val="both"/>
      </w:pPr>
      <w:r>
        <w:t>Zdjęcia o charakterze wizerunkowym</w:t>
      </w:r>
      <w:r w:rsidR="00942516">
        <w:t>.</w:t>
      </w:r>
    </w:p>
    <w:p w14:paraId="4EE90D64" w14:textId="77777777" w:rsidR="00942516" w:rsidRDefault="00942516" w:rsidP="00942516">
      <w:pPr>
        <w:pStyle w:val="Akapitzlist"/>
        <w:spacing w:line="276" w:lineRule="auto"/>
        <w:jc w:val="both"/>
      </w:pPr>
    </w:p>
    <w:p w14:paraId="37C75D24" w14:textId="6EFA8038" w:rsidR="00AC6D8F" w:rsidRDefault="00E402D5" w:rsidP="00942516">
      <w:pPr>
        <w:pStyle w:val="Akapitzlist"/>
        <w:numPr>
          <w:ilvl w:val="0"/>
          <w:numId w:val="5"/>
        </w:numPr>
        <w:spacing w:line="276" w:lineRule="auto"/>
        <w:jc w:val="both"/>
      </w:pPr>
      <w:r>
        <w:t>Łącznie 12 sesji zdjęciowych (po jednej u każdego laureata)</w:t>
      </w:r>
      <w:r w:rsidR="00942516">
        <w:t>.</w:t>
      </w:r>
    </w:p>
    <w:p w14:paraId="1B15D902" w14:textId="77777777" w:rsidR="00942516" w:rsidRDefault="00942516" w:rsidP="00942516">
      <w:pPr>
        <w:pStyle w:val="Akapitzlist"/>
        <w:spacing w:line="276" w:lineRule="auto"/>
        <w:jc w:val="both"/>
      </w:pPr>
    </w:p>
    <w:p w14:paraId="00455369" w14:textId="3032F486" w:rsidR="00E402D5" w:rsidRDefault="00E402D5" w:rsidP="00942516">
      <w:pPr>
        <w:pStyle w:val="Akapitzlist"/>
        <w:numPr>
          <w:ilvl w:val="0"/>
          <w:numId w:val="5"/>
        </w:numPr>
        <w:spacing w:line="276" w:lineRule="auto"/>
        <w:jc w:val="both"/>
      </w:pPr>
      <w:r>
        <w:t>Zamawiający ma prawo wybrać 6 – 10 zdjęć każdego laureata, z puli kilkudziesięciu zdjęć każdego laureata.</w:t>
      </w:r>
    </w:p>
    <w:p w14:paraId="2DDB8781" w14:textId="77777777" w:rsidR="00942516" w:rsidRDefault="00942516" w:rsidP="00942516">
      <w:pPr>
        <w:pStyle w:val="Akapitzlist"/>
        <w:spacing w:line="276" w:lineRule="auto"/>
        <w:jc w:val="both"/>
      </w:pPr>
    </w:p>
    <w:p w14:paraId="49041DB2" w14:textId="59EA3CFF" w:rsidR="00E55582" w:rsidRDefault="00E55582" w:rsidP="00942516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Wykonanie profesjonalnego retuszu wybranych (6 – 10 ujęć każdego laureata) zdjęć, do wykorzystania również w drukach wielkoformatowych oraz w działaniach digitalowych.</w:t>
      </w:r>
    </w:p>
    <w:p w14:paraId="0A32FA60" w14:textId="77777777" w:rsidR="00942516" w:rsidRDefault="00942516" w:rsidP="00942516">
      <w:pPr>
        <w:pStyle w:val="Akapitzlist"/>
        <w:spacing w:line="276" w:lineRule="auto"/>
        <w:jc w:val="both"/>
      </w:pPr>
    </w:p>
    <w:p w14:paraId="76FDD1BD" w14:textId="60BBF264" w:rsidR="00E402D5" w:rsidRDefault="00E402D5" w:rsidP="009425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Rozdzielczość min. 300 </w:t>
      </w:r>
      <w:proofErr w:type="spellStart"/>
      <w:r>
        <w:t>dpi</w:t>
      </w:r>
      <w:proofErr w:type="spellEnd"/>
      <w:r>
        <w:t>.</w:t>
      </w:r>
    </w:p>
    <w:p w14:paraId="254EC50A" w14:textId="77777777" w:rsidR="00942516" w:rsidRDefault="00942516" w:rsidP="00942516">
      <w:pPr>
        <w:pStyle w:val="Akapitzlist"/>
        <w:spacing w:line="276" w:lineRule="auto"/>
        <w:jc w:val="both"/>
      </w:pPr>
    </w:p>
    <w:p w14:paraId="56FC3699" w14:textId="59E9DAE3" w:rsidR="00E402D5" w:rsidRDefault="00E402D5" w:rsidP="009425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Formaty RAW (lub odpowiednik), </w:t>
      </w:r>
      <w:r w:rsidR="00E55582">
        <w:t>TIFF</w:t>
      </w:r>
      <w:r>
        <w:t xml:space="preserve"> oraz </w:t>
      </w:r>
      <w:r w:rsidR="00E55582">
        <w:t>JPG</w:t>
      </w:r>
      <w:r w:rsidR="00F04C58">
        <w:t>.</w:t>
      </w:r>
    </w:p>
    <w:p w14:paraId="7B7F1086" w14:textId="77777777" w:rsidR="00942516" w:rsidRDefault="00942516" w:rsidP="00942516">
      <w:pPr>
        <w:pStyle w:val="Akapitzlist"/>
        <w:spacing w:line="276" w:lineRule="auto"/>
        <w:jc w:val="both"/>
      </w:pPr>
    </w:p>
    <w:p w14:paraId="4058420E" w14:textId="7AE4F305" w:rsidR="00AB6712" w:rsidRDefault="00F04C58" w:rsidP="00AB6712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Na </w:t>
      </w:r>
      <w:r w:rsidR="008B686D">
        <w:t>min.</w:t>
      </w:r>
      <w:r>
        <w:t xml:space="preserve"> połowie wybranych zdjęć, obowiązkowo musi być widoczny człowiek / ludzie.</w:t>
      </w:r>
    </w:p>
    <w:p w14:paraId="3C4BF8A2" w14:textId="77777777" w:rsidR="00AB6712" w:rsidRDefault="00AB6712" w:rsidP="00AB6712">
      <w:pPr>
        <w:pStyle w:val="Akapitzlist"/>
        <w:spacing w:line="276" w:lineRule="auto"/>
        <w:jc w:val="both"/>
      </w:pPr>
    </w:p>
    <w:p w14:paraId="36C93550" w14:textId="09D8CD87" w:rsidR="00AB6712" w:rsidRDefault="00AB6712" w:rsidP="009425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Rekomendowane są również ujęcia z </w:t>
      </w:r>
      <w:proofErr w:type="spellStart"/>
      <w:r>
        <w:t>drona</w:t>
      </w:r>
      <w:proofErr w:type="spellEnd"/>
      <w:r>
        <w:t>.</w:t>
      </w:r>
    </w:p>
    <w:p w14:paraId="5D517468" w14:textId="18EB94BF" w:rsidR="007F3AE1" w:rsidRDefault="007F3AE1" w:rsidP="007F3AE1">
      <w:pPr>
        <w:pStyle w:val="Akapitzlist"/>
        <w:spacing w:line="276" w:lineRule="auto"/>
        <w:jc w:val="both"/>
      </w:pPr>
    </w:p>
    <w:p w14:paraId="37CD50F7" w14:textId="77777777" w:rsidR="00942516" w:rsidRPr="00AB72EC" w:rsidRDefault="00942516" w:rsidP="00AB72EC">
      <w:pPr>
        <w:spacing w:line="276" w:lineRule="auto"/>
        <w:jc w:val="both"/>
      </w:pPr>
    </w:p>
    <w:p w14:paraId="3667B36C" w14:textId="3974498C" w:rsidR="00AC6D8F" w:rsidRPr="00AB72EC" w:rsidRDefault="00AC6D8F" w:rsidP="00AB72EC">
      <w:pPr>
        <w:shd w:val="clear" w:color="auto" w:fill="BFBFBF"/>
        <w:spacing w:line="276" w:lineRule="auto"/>
        <w:jc w:val="both"/>
        <w:rPr>
          <w:rFonts w:cs="Calibri"/>
          <w:b/>
          <w:bCs/>
          <w:sz w:val="26"/>
          <w:szCs w:val="26"/>
        </w:rPr>
      </w:pPr>
      <w:r w:rsidRPr="00AB72EC">
        <w:rPr>
          <w:rFonts w:cs="Calibri"/>
          <w:b/>
          <w:bCs/>
          <w:sz w:val="26"/>
          <w:szCs w:val="26"/>
        </w:rPr>
        <w:t xml:space="preserve">SPECYFIKACJA DOT. SPOTÓW </w:t>
      </w:r>
      <w:r w:rsidR="00EC41EB" w:rsidRPr="00AB72EC">
        <w:rPr>
          <w:rFonts w:cs="Calibri"/>
          <w:b/>
          <w:bCs/>
          <w:sz w:val="26"/>
          <w:szCs w:val="26"/>
        </w:rPr>
        <w:t>PROMOCYJNYCH</w:t>
      </w:r>
    </w:p>
    <w:p w14:paraId="5C224751" w14:textId="172D69F0" w:rsidR="00AC6D8F" w:rsidRDefault="00E55582" w:rsidP="00F7206F">
      <w:pPr>
        <w:pStyle w:val="Akapitzlist"/>
        <w:numPr>
          <w:ilvl w:val="0"/>
          <w:numId w:val="6"/>
        </w:numPr>
        <w:spacing w:before="240" w:line="276" w:lineRule="auto"/>
        <w:jc w:val="both"/>
      </w:pPr>
      <w:r>
        <w:t>Spoty promocyjne o charakterze wizerunkowym</w:t>
      </w:r>
      <w:r w:rsidR="00896DB1">
        <w:t>, w atrakcyjnej i angażującej dla odbiorcy formie, zachęcające do odwiedzenia danego miejsca.</w:t>
      </w:r>
    </w:p>
    <w:p w14:paraId="4445CB51" w14:textId="77777777" w:rsidR="008B686D" w:rsidRDefault="008B686D" w:rsidP="008B686D">
      <w:pPr>
        <w:pStyle w:val="Akapitzlist"/>
        <w:spacing w:line="276" w:lineRule="auto"/>
        <w:jc w:val="both"/>
      </w:pPr>
    </w:p>
    <w:p w14:paraId="623082AB" w14:textId="4495C5EE" w:rsidR="00E55582" w:rsidRDefault="00E55582" w:rsidP="00942516">
      <w:pPr>
        <w:pStyle w:val="Akapitzlist"/>
        <w:numPr>
          <w:ilvl w:val="0"/>
          <w:numId w:val="6"/>
        </w:numPr>
        <w:spacing w:line="276" w:lineRule="auto"/>
        <w:jc w:val="both"/>
      </w:pPr>
      <w:r>
        <w:t>Łącznie 12 spotów promocyjnych (po jednym u każdego laureata).</w:t>
      </w:r>
    </w:p>
    <w:p w14:paraId="40D71DB1" w14:textId="77777777" w:rsidR="008B686D" w:rsidRDefault="008B686D" w:rsidP="008B686D">
      <w:pPr>
        <w:pStyle w:val="Akapitzlist"/>
        <w:spacing w:line="276" w:lineRule="auto"/>
        <w:jc w:val="both"/>
      </w:pPr>
    </w:p>
    <w:p w14:paraId="724219E6" w14:textId="059B1F4C" w:rsidR="001B1358" w:rsidRDefault="00E55582" w:rsidP="00942516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Jako kompleksową </w:t>
      </w:r>
      <w:r w:rsidR="00535B55">
        <w:t>realizację</w:t>
      </w:r>
      <w:r>
        <w:t xml:space="preserve"> spotów promocyjnych rozumie się</w:t>
      </w:r>
      <w:r w:rsidR="00896DB1">
        <w:t>:</w:t>
      </w:r>
    </w:p>
    <w:p w14:paraId="1343D711" w14:textId="1236CDE6" w:rsidR="00896DB1" w:rsidRDefault="00E55582" w:rsidP="00942516">
      <w:pPr>
        <w:pStyle w:val="Akapitzlist"/>
        <w:numPr>
          <w:ilvl w:val="0"/>
          <w:numId w:val="7"/>
        </w:numPr>
        <w:spacing w:line="276" w:lineRule="auto"/>
        <w:ind w:left="1276"/>
        <w:jc w:val="both"/>
      </w:pPr>
      <w:r>
        <w:t xml:space="preserve">opracowanie koncepcji kreatywnej dla każdego materiału, we wspólnej estetyce i </w:t>
      </w:r>
      <w:r w:rsidR="001B1358">
        <w:t xml:space="preserve">ze wspólną </w:t>
      </w:r>
      <w:r>
        <w:t>lin</w:t>
      </w:r>
      <w:r w:rsidR="001B1358">
        <w:t>ią</w:t>
      </w:r>
      <w:r>
        <w:t xml:space="preserve"> kreatyw</w:t>
      </w:r>
      <w:r w:rsidR="001B1358">
        <w:t>ną</w:t>
      </w:r>
      <w:r>
        <w:t>, jednak przekazując</w:t>
      </w:r>
      <w:r w:rsidR="001B1358">
        <w:t xml:space="preserve"> (</w:t>
      </w:r>
      <w:r>
        <w:t>w każdym ze spotów</w:t>
      </w:r>
      <w:r w:rsidR="001B1358">
        <w:t xml:space="preserve">) </w:t>
      </w:r>
      <w:r>
        <w:t>charakterystykę danego laureata</w:t>
      </w:r>
      <w:r w:rsidR="00942516">
        <w:t>,</w:t>
      </w:r>
    </w:p>
    <w:p w14:paraId="41557CF1" w14:textId="02C40051" w:rsidR="00E55582" w:rsidRDefault="00896DB1" w:rsidP="00942516">
      <w:pPr>
        <w:pStyle w:val="Akapitzlist"/>
        <w:numPr>
          <w:ilvl w:val="0"/>
          <w:numId w:val="7"/>
        </w:numPr>
        <w:spacing w:before="240" w:line="276" w:lineRule="auto"/>
        <w:ind w:left="1276"/>
        <w:jc w:val="both"/>
      </w:pPr>
      <w:r>
        <w:t>produkcję spotów.</w:t>
      </w:r>
    </w:p>
    <w:p w14:paraId="344CE237" w14:textId="77777777" w:rsidR="00F7206F" w:rsidRDefault="00F7206F" w:rsidP="00F7206F">
      <w:pPr>
        <w:pStyle w:val="Akapitzlist"/>
        <w:spacing w:before="240" w:line="276" w:lineRule="auto"/>
        <w:ind w:left="1276"/>
        <w:jc w:val="both"/>
      </w:pPr>
    </w:p>
    <w:p w14:paraId="313C9C98" w14:textId="048F3A11" w:rsidR="00896DB1" w:rsidRDefault="00896DB1" w:rsidP="00942516">
      <w:pPr>
        <w:pStyle w:val="Akapitzlist"/>
        <w:numPr>
          <w:ilvl w:val="0"/>
          <w:numId w:val="8"/>
        </w:numPr>
        <w:spacing w:before="240" w:line="276" w:lineRule="auto"/>
        <w:jc w:val="both"/>
      </w:pPr>
      <w:r>
        <w:t>Czas trwania każdego ze spotów to ok. 30 – 50 sek.</w:t>
      </w:r>
    </w:p>
    <w:p w14:paraId="05B35FBE" w14:textId="77777777" w:rsidR="00F7206F" w:rsidRDefault="00F7206F" w:rsidP="00F7206F">
      <w:pPr>
        <w:pStyle w:val="Akapitzlist"/>
        <w:spacing w:before="240" w:line="276" w:lineRule="auto"/>
        <w:jc w:val="both"/>
      </w:pPr>
    </w:p>
    <w:p w14:paraId="561A7828" w14:textId="67FAB2C8" w:rsidR="00E6649B" w:rsidRDefault="00E6649B" w:rsidP="00E6649B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Silne nawiązanie spotów </w:t>
      </w:r>
      <w:r w:rsidR="002D4C56">
        <w:t xml:space="preserve">do KV </w:t>
      </w:r>
      <w:r>
        <w:t>konkursu (</w:t>
      </w:r>
      <w:hyperlink r:id="rId7" w:history="1">
        <w:r w:rsidRPr="009F645D">
          <w:rPr>
            <w:rStyle w:val="Hipercze"/>
          </w:rPr>
          <w:t>https://nawsinajlepiej.polska.travel/</w:t>
        </w:r>
      </w:hyperlink>
      <w:r>
        <w:t>).</w:t>
      </w:r>
    </w:p>
    <w:p w14:paraId="6C85E59C" w14:textId="77777777" w:rsidR="00E6649B" w:rsidRDefault="00E6649B" w:rsidP="00E6649B">
      <w:pPr>
        <w:pStyle w:val="Akapitzlist"/>
        <w:spacing w:line="276" w:lineRule="auto"/>
        <w:jc w:val="both"/>
      </w:pPr>
    </w:p>
    <w:p w14:paraId="15A111E0" w14:textId="1A191D8C" w:rsidR="00D51915" w:rsidRDefault="00D51915" w:rsidP="00942516">
      <w:pPr>
        <w:pStyle w:val="Akapitzlist"/>
        <w:numPr>
          <w:ilvl w:val="0"/>
          <w:numId w:val="8"/>
        </w:numPr>
        <w:spacing w:line="276" w:lineRule="auto"/>
        <w:jc w:val="both"/>
      </w:pPr>
      <w:r>
        <w:t>Dopasowa</w:t>
      </w:r>
      <w:r w:rsidR="00F7206F">
        <w:t>nie (indywidualnie do każdego ze spotów)</w:t>
      </w:r>
      <w:r>
        <w:t xml:space="preserve"> muzyk</w:t>
      </w:r>
      <w:r w:rsidR="00E6649B">
        <w:t>i</w:t>
      </w:r>
      <w:r>
        <w:t xml:space="preserve"> ilustracyjn</w:t>
      </w:r>
      <w:r w:rsidR="00E6649B">
        <w:t>ej</w:t>
      </w:r>
      <w:r w:rsidR="00F7206F">
        <w:t>, odpowiadając</w:t>
      </w:r>
      <w:r w:rsidR="00E6649B">
        <w:t>ej</w:t>
      </w:r>
      <w:r w:rsidR="00F7206F">
        <w:t xml:space="preserve"> nastrojem do charakteru danego miejsca.</w:t>
      </w:r>
    </w:p>
    <w:p w14:paraId="5D36B770" w14:textId="77777777" w:rsidR="00F7206F" w:rsidRDefault="00F7206F" w:rsidP="00F7206F">
      <w:pPr>
        <w:pStyle w:val="Akapitzlist"/>
        <w:spacing w:line="276" w:lineRule="auto"/>
        <w:jc w:val="both"/>
      </w:pPr>
    </w:p>
    <w:p w14:paraId="6D49DF2E" w14:textId="2289D06F" w:rsidR="00D51915" w:rsidRDefault="00D51915" w:rsidP="00942516">
      <w:pPr>
        <w:pStyle w:val="Akapitzlist"/>
        <w:numPr>
          <w:ilvl w:val="0"/>
          <w:numId w:val="8"/>
        </w:numPr>
        <w:spacing w:line="276" w:lineRule="auto"/>
        <w:jc w:val="both"/>
      </w:pPr>
      <w:r>
        <w:t>Rekomendowana jest obecność człowieka / ludzi w spotach, szczególnie gospodarzy poszczególnych miejsc (nieobowiązkowe)</w:t>
      </w:r>
      <w:r w:rsidR="00F7206F">
        <w:t>.</w:t>
      </w:r>
    </w:p>
    <w:p w14:paraId="1C0E007A" w14:textId="77777777" w:rsidR="00F7206F" w:rsidRDefault="00F7206F" w:rsidP="00F7206F">
      <w:pPr>
        <w:pStyle w:val="Akapitzlist"/>
        <w:spacing w:line="276" w:lineRule="auto"/>
        <w:jc w:val="both"/>
      </w:pPr>
    </w:p>
    <w:p w14:paraId="7C125268" w14:textId="60C230B0" w:rsidR="00F7206F" w:rsidRDefault="00F7206F" w:rsidP="008B7C50">
      <w:pPr>
        <w:pStyle w:val="Akapitzlist"/>
        <w:numPr>
          <w:ilvl w:val="0"/>
          <w:numId w:val="8"/>
        </w:numPr>
        <w:spacing w:line="276" w:lineRule="auto"/>
        <w:jc w:val="both"/>
      </w:pPr>
      <w:r>
        <w:t>Zaprojektowanie (wspóln</w:t>
      </w:r>
      <w:r w:rsidR="00B97211">
        <w:t>ych</w:t>
      </w:r>
      <w:r>
        <w:t xml:space="preserve"> dla wszystkich spotów) czołówk</w:t>
      </w:r>
      <w:r w:rsidR="00B97211">
        <w:t>i</w:t>
      </w:r>
      <w:r>
        <w:t xml:space="preserve"> i / lub sekwencja </w:t>
      </w:r>
      <w:proofErr w:type="spellStart"/>
      <w:r>
        <w:t>outro</w:t>
      </w:r>
      <w:proofErr w:type="spellEnd"/>
      <w:r w:rsidR="00B97211">
        <w:t xml:space="preserve"> oraz zaprojektowanie spójnej oprawy graficznej, m.in. </w:t>
      </w:r>
      <w:r w:rsidR="00E6649B">
        <w:t>elemen</w:t>
      </w:r>
      <w:r w:rsidR="00B97211">
        <w:t>ty</w:t>
      </w:r>
      <w:r w:rsidR="00E6649B">
        <w:t xml:space="preserve"> graficzn</w:t>
      </w:r>
      <w:r w:rsidR="00B97211">
        <w:t>e</w:t>
      </w:r>
      <w:r w:rsidR="00E6649B">
        <w:t>, animacyjn</w:t>
      </w:r>
      <w:r w:rsidR="00B97211">
        <w:t>e</w:t>
      </w:r>
      <w:r w:rsidR="00E6649B">
        <w:t>, napis</w:t>
      </w:r>
      <w:r w:rsidR="00B97211">
        <w:t>y.</w:t>
      </w:r>
    </w:p>
    <w:p w14:paraId="7F694FB9" w14:textId="77777777" w:rsidR="008B7C50" w:rsidRDefault="008B7C50" w:rsidP="008B7C50">
      <w:pPr>
        <w:pStyle w:val="Akapitzlist"/>
        <w:spacing w:line="276" w:lineRule="auto"/>
        <w:jc w:val="both"/>
      </w:pPr>
    </w:p>
    <w:p w14:paraId="251F0983" w14:textId="17060194" w:rsidR="008B7C50" w:rsidRDefault="008B7C50" w:rsidP="008B7C50">
      <w:pPr>
        <w:pStyle w:val="Akapitzlist"/>
        <w:numPr>
          <w:ilvl w:val="0"/>
          <w:numId w:val="8"/>
        </w:numPr>
        <w:spacing w:line="276" w:lineRule="auto"/>
        <w:jc w:val="both"/>
      </w:pPr>
      <w:r>
        <w:t>Odpowiedni, profesjonalny retusz</w:t>
      </w:r>
      <w:r w:rsidR="0059322B">
        <w:t xml:space="preserve"> materiałów filmowych, w tym koloryzacja. </w:t>
      </w:r>
    </w:p>
    <w:p w14:paraId="5C774C2D" w14:textId="77777777" w:rsidR="00AB6712" w:rsidRDefault="00AB6712" w:rsidP="00AB6712">
      <w:pPr>
        <w:pStyle w:val="Akapitzlist"/>
        <w:spacing w:line="276" w:lineRule="auto"/>
        <w:jc w:val="both"/>
      </w:pPr>
    </w:p>
    <w:p w14:paraId="116DE6DE" w14:textId="7F27055F" w:rsidR="00AB6712" w:rsidRDefault="00AB6712" w:rsidP="00AB6712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Rekomendowane są również ujęcia z </w:t>
      </w:r>
      <w:proofErr w:type="spellStart"/>
      <w:r>
        <w:t>drona</w:t>
      </w:r>
      <w:proofErr w:type="spellEnd"/>
      <w:r>
        <w:t>.</w:t>
      </w:r>
    </w:p>
    <w:p w14:paraId="2783FC14" w14:textId="77777777" w:rsidR="008B7C50" w:rsidRDefault="008B7C50" w:rsidP="008B7C50">
      <w:pPr>
        <w:pStyle w:val="Akapitzlist"/>
        <w:spacing w:line="276" w:lineRule="auto"/>
        <w:jc w:val="both"/>
      </w:pPr>
    </w:p>
    <w:p w14:paraId="567AAFB9" w14:textId="29ABA48B" w:rsidR="00AB6712" w:rsidRPr="00AB6712" w:rsidRDefault="00942516" w:rsidP="00AB6712">
      <w:pPr>
        <w:pStyle w:val="Akapitzlist"/>
        <w:numPr>
          <w:ilvl w:val="0"/>
          <w:numId w:val="8"/>
        </w:numPr>
        <w:spacing w:line="276" w:lineRule="auto"/>
        <w:jc w:val="both"/>
      </w:pPr>
      <w:r>
        <w:t>Wszystkie składowe</w:t>
      </w:r>
      <w:r w:rsidR="00D51915">
        <w:t xml:space="preserve"> części </w:t>
      </w:r>
      <w:r>
        <w:t>produkcji</w:t>
      </w:r>
      <w:r w:rsidR="00D51915">
        <w:t xml:space="preserve"> spotów (koncepcja kreatywna, </w:t>
      </w:r>
      <w:proofErr w:type="spellStart"/>
      <w:r>
        <w:t>układki</w:t>
      </w:r>
      <w:proofErr w:type="spellEnd"/>
      <w:r>
        <w:t>, muzyka</w:t>
      </w:r>
      <w:r w:rsidR="00E6649B">
        <w:t>, koncepcja innych elementów graficznych</w:t>
      </w:r>
      <w:r>
        <w:t>) są do uprzedniej akceptacji Zamawiającego.</w:t>
      </w:r>
    </w:p>
    <w:p w14:paraId="64BA4DC1" w14:textId="3DC8ABFC" w:rsidR="008B7C50" w:rsidRPr="008B7C50" w:rsidRDefault="008B7C50" w:rsidP="00207930">
      <w:pPr>
        <w:spacing w:before="240" w:line="276" w:lineRule="auto"/>
        <w:ind w:left="142"/>
        <w:jc w:val="both"/>
        <w:rPr>
          <w:b/>
          <w:bCs/>
        </w:rPr>
      </w:pPr>
      <w:r w:rsidRPr="008B7C50">
        <w:rPr>
          <w:b/>
          <w:bCs/>
        </w:rPr>
        <w:t>INNE OBOWIĄZKI WYKONAWCY</w:t>
      </w:r>
    </w:p>
    <w:p w14:paraId="4470BD18" w14:textId="7DD35F05" w:rsidR="008B7C50" w:rsidRDefault="008B7C50" w:rsidP="00942516">
      <w:pPr>
        <w:pStyle w:val="Akapitzlist"/>
        <w:numPr>
          <w:ilvl w:val="0"/>
          <w:numId w:val="8"/>
        </w:numPr>
        <w:spacing w:line="276" w:lineRule="auto"/>
        <w:jc w:val="both"/>
      </w:pPr>
      <w:r>
        <w:t>Po wykonaniu wszystkich spotów promocyjnych, dostarczenie do Zamawiającego spotów również w formie „otwartej”, możliwej do dalszej edycji.</w:t>
      </w:r>
    </w:p>
    <w:p w14:paraId="2B03D7E7" w14:textId="77777777" w:rsidR="008B7C50" w:rsidRDefault="008B7C50" w:rsidP="008B7C50">
      <w:pPr>
        <w:pStyle w:val="Akapitzlist"/>
        <w:spacing w:line="276" w:lineRule="auto"/>
        <w:jc w:val="both"/>
      </w:pPr>
    </w:p>
    <w:p w14:paraId="3832D3D9" w14:textId="54799E08" w:rsidR="0059322B" w:rsidRDefault="008B7C50" w:rsidP="0059322B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Dostarczenie do </w:t>
      </w:r>
      <w:r w:rsidR="00C37717">
        <w:t>Zamawiającego</w:t>
      </w:r>
      <w:r>
        <w:t xml:space="preserve"> dodatkowych, nie ujętych w spocie, ujęć filmowych, w wersji „surowej” (min. 5 min materiału </w:t>
      </w:r>
      <w:r w:rsidR="00C37717">
        <w:t>filmowego dot.</w:t>
      </w:r>
      <w:r>
        <w:t xml:space="preserve"> każd</w:t>
      </w:r>
      <w:r w:rsidR="00C37717">
        <w:t>ego</w:t>
      </w:r>
      <w:r>
        <w:t xml:space="preserve"> z laureatów).</w:t>
      </w:r>
    </w:p>
    <w:p w14:paraId="0EA51CD8" w14:textId="77777777" w:rsidR="002D4C56" w:rsidRDefault="002D4C56" w:rsidP="002D4C56">
      <w:pPr>
        <w:pStyle w:val="Akapitzlist"/>
        <w:spacing w:line="276" w:lineRule="auto"/>
        <w:jc w:val="both"/>
      </w:pPr>
    </w:p>
    <w:p w14:paraId="607253C2" w14:textId="059F8343" w:rsidR="002D4C56" w:rsidRDefault="002D4C56" w:rsidP="0059322B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Dostarczenie do </w:t>
      </w:r>
      <w:r w:rsidR="00C37717">
        <w:t>Zamawiającego</w:t>
      </w:r>
      <w:r>
        <w:t xml:space="preserve"> spotów w rozdzielczości Full HD oraz dostosowanych do mediów społecznościowych (</w:t>
      </w:r>
      <w:proofErr w:type="spellStart"/>
      <w:r>
        <w:t>Youtube</w:t>
      </w:r>
      <w:proofErr w:type="spellEnd"/>
      <w:r>
        <w:t>, Facebook, Instagram, Twitter).</w:t>
      </w:r>
    </w:p>
    <w:p w14:paraId="30AEA11D" w14:textId="77777777" w:rsidR="00AC6D8F" w:rsidRPr="00AB72EC" w:rsidRDefault="00AC6D8F" w:rsidP="00AB72EC">
      <w:pPr>
        <w:spacing w:line="276" w:lineRule="auto"/>
        <w:jc w:val="both"/>
      </w:pPr>
    </w:p>
    <w:p w14:paraId="7BB35CF7" w14:textId="31AC7A6D" w:rsidR="00AC6D8F" w:rsidRPr="00AB72EC" w:rsidRDefault="00AC6D8F" w:rsidP="00AB72EC">
      <w:pPr>
        <w:shd w:val="clear" w:color="auto" w:fill="BFBFBF"/>
        <w:spacing w:line="276" w:lineRule="auto"/>
        <w:jc w:val="both"/>
        <w:rPr>
          <w:rFonts w:cs="Calibri"/>
          <w:b/>
          <w:bCs/>
          <w:sz w:val="26"/>
          <w:szCs w:val="26"/>
        </w:rPr>
      </w:pPr>
      <w:r w:rsidRPr="00AB72EC">
        <w:rPr>
          <w:rFonts w:cs="Calibri"/>
          <w:b/>
          <w:bCs/>
          <w:sz w:val="26"/>
          <w:szCs w:val="26"/>
        </w:rPr>
        <w:t xml:space="preserve">TERMIN WYKONANIA </w:t>
      </w:r>
    </w:p>
    <w:p w14:paraId="6A60302B" w14:textId="5408D550" w:rsidR="00150AF3" w:rsidRDefault="00150AF3" w:rsidP="00150AF3">
      <w:pPr>
        <w:spacing w:before="240" w:line="276" w:lineRule="auto"/>
        <w:jc w:val="both"/>
      </w:pPr>
      <w:r>
        <w:t xml:space="preserve">Realizacja materiałów promocyjnych </w:t>
      </w:r>
      <w:r w:rsidR="00CC59BB">
        <w:t xml:space="preserve">odbędzie się </w:t>
      </w:r>
      <w:r w:rsidR="00CC59BB" w:rsidRPr="00CC59BB">
        <w:rPr>
          <w:b/>
          <w:bCs/>
          <w:u w:val="single"/>
        </w:rPr>
        <w:t>tuż po</w:t>
      </w:r>
      <w:r w:rsidR="00CC59BB" w:rsidRPr="00CC59BB">
        <w:rPr>
          <w:b/>
          <w:bCs/>
        </w:rPr>
        <w:t xml:space="preserve"> </w:t>
      </w:r>
      <w:r w:rsidR="00CC59BB" w:rsidRPr="00CC59BB">
        <w:rPr>
          <w:u w:val="single"/>
        </w:rPr>
        <w:t>ogłoszeniu listy laureatów</w:t>
      </w:r>
      <w:r w:rsidR="00CC59BB" w:rsidRPr="00CC59BB">
        <w:rPr>
          <w:b/>
          <w:bCs/>
        </w:rPr>
        <w:t xml:space="preserve"> </w:t>
      </w:r>
      <w:r w:rsidR="00CC59BB">
        <w:t xml:space="preserve">konkursu „Na wsi najlepiej” (prawdopodobnie </w:t>
      </w:r>
      <w:r w:rsidR="00C37717">
        <w:t xml:space="preserve">okres od </w:t>
      </w:r>
      <w:r>
        <w:t>lip</w:t>
      </w:r>
      <w:r w:rsidR="00C37717">
        <w:t>ca do września</w:t>
      </w:r>
      <w:r w:rsidR="00CC59BB">
        <w:t>). Dokładny termin ogłoszenia listy laureatów zostanie przekazany Wykonawcy w późniejszym terminie, nie później niż półtora miesiąca przed realizacją materiałów.</w:t>
      </w:r>
    </w:p>
    <w:p w14:paraId="46CE8439" w14:textId="1AF63350" w:rsidR="00AC6D8F" w:rsidRPr="00AB72EC" w:rsidRDefault="00D51915" w:rsidP="00150AF3">
      <w:pPr>
        <w:spacing w:before="240" w:line="276" w:lineRule="auto"/>
        <w:jc w:val="both"/>
      </w:pPr>
      <w:r>
        <w:t>Wykonawca będzie odpowiedzialny za opracowanie i pokonywanie trasy do poszczególnych miejsc</w:t>
      </w:r>
      <w:r w:rsidR="00CC59BB">
        <w:t>, organizacji noclegów</w:t>
      </w:r>
      <w:r w:rsidR="00C37717">
        <w:t xml:space="preserve">, innych kwestii organizacyjno-logistycznych </w:t>
      </w:r>
      <w:r>
        <w:t xml:space="preserve">oraz </w:t>
      </w:r>
      <w:r w:rsidRPr="00C37717">
        <w:rPr>
          <w:u w:val="single"/>
        </w:rPr>
        <w:t>ustalanie z przedstawicielami</w:t>
      </w:r>
      <w:r>
        <w:t xml:space="preserve"> nagrodzonych miejsc odpowiednich terminów realizacji.</w:t>
      </w:r>
    </w:p>
    <w:p w14:paraId="66526F03" w14:textId="77777777" w:rsidR="00AC6D8F" w:rsidRPr="00AB72EC" w:rsidRDefault="00AC6D8F" w:rsidP="00AB72EC">
      <w:pPr>
        <w:spacing w:line="276" w:lineRule="auto"/>
        <w:jc w:val="both"/>
      </w:pPr>
    </w:p>
    <w:p w14:paraId="05717A4D" w14:textId="0A633114" w:rsidR="00AC6D8F" w:rsidRPr="00917694" w:rsidRDefault="00AC6D8F" w:rsidP="00AB72EC">
      <w:pPr>
        <w:shd w:val="clear" w:color="auto" w:fill="BFBFBF"/>
        <w:spacing w:line="276" w:lineRule="auto"/>
        <w:jc w:val="both"/>
        <w:rPr>
          <w:rFonts w:cs="Calibri"/>
          <w:b/>
          <w:bCs/>
          <w:sz w:val="26"/>
          <w:szCs w:val="26"/>
        </w:rPr>
      </w:pPr>
      <w:r w:rsidRPr="00917694">
        <w:rPr>
          <w:rFonts w:cs="Calibri"/>
          <w:b/>
          <w:bCs/>
          <w:sz w:val="26"/>
          <w:szCs w:val="26"/>
        </w:rPr>
        <w:t>PRAWA AUTORSKIE</w:t>
      </w:r>
    </w:p>
    <w:p w14:paraId="3337F9A8" w14:textId="7FEA6DB9" w:rsidR="00AC6D8F" w:rsidRDefault="00257E9C" w:rsidP="00150AF3">
      <w:pPr>
        <w:pStyle w:val="Akapitzlist"/>
        <w:numPr>
          <w:ilvl w:val="0"/>
          <w:numId w:val="10"/>
        </w:numPr>
        <w:spacing w:before="240" w:line="276" w:lineRule="auto"/>
        <w:jc w:val="both"/>
      </w:pPr>
      <w:r>
        <w:t>W cenie usługi Wykonawca zapewni przekazanie majątkowych praw autorskich i pokrewnych do materiałów promocyjnych na wszystkie pola eksploatacji, a w szczególności:</w:t>
      </w:r>
    </w:p>
    <w:p w14:paraId="5F8047C5" w14:textId="4DCBFD01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u</w:t>
      </w:r>
      <w:r w:rsidR="00257E9C">
        <w:t>trwalania i zwielokrotniania jakąkolwiek techniką (w tym drukiem, na kliszy fotograficznej, na taśmie magnetycznej, cyfrowo) w jakimkolwiek systemie i na jakimkolwiek nośniku m.in. płyta DVD, pendrive,</w:t>
      </w:r>
    </w:p>
    <w:p w14:paraId="41DA1178" w14:textId="4D89CF87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m</w:t>
      </w:r>
      <w:r w:rsidR="00257E9C">
        <w:t>odyfikacji przekazanych materiałów, w tym użycie poszczególnych ujęć do działań promocyjnych,</w:t>
      </w:r>
    </w:p>
    <w:p w14:paraId="439C2555" w14:textId="729593B7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w</w:t>
      </w:r>
      <w:r w:rsidR="00257E9C">
        <w:t>prowadzania do komputera oraz do sieci komputerowej i/lub multimedialnej,</w:t>
      </w:r>
    </w:p>
    <w:p w14:paraId="7863CC84" w14:textId="083AD054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p</w:t>
      </w:r>
      <w:r w:rsidR="00257E9C">
        <w:t>ublicznego udostępniania materiałów w taki sposób, aby każdy mógł mieć do niego dostęp w miejscu i czasie przez siebie wybranym (m.in. w Internecie),</w:t>
      </w:r>
    </w:p>
    <w:p w14:paraId="7703BE07" w14:textId="467FB0BD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p</w:t>
      </w:r>
      <w:r w:rsidR="00257E9C">
        <w:t>ublicznego odtwarzania,</w:t>
      </w:r>
    </w:p>
    <w:p w14:paraId="11A5A11E" w14:textId="03D6F74C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u</w:t>
      </w:r>
      <w:r w:rsidR="00257E9C">
        <w:t>życzania i/lub najmu licencji osobom trzecim,</w:t>
      </w:r>
    </w:p>
    <w:p w14:paraId="3B1C3F17" w14:textId="08AAD8AA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n</w:t>
      </w:r>
      <w:r w:rsidR="00257E9C">
        <w:t>adawania za pomocą wizji i/lub fonii przewodowej oraz bezprzewodowej przez stację naziemną,</w:t>
      </w:r>
    </w:p>
    <w:p w14:paraId="0A447309" w14:textId="3D45DD8D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n</w:t>
      </w:r>
      <w:r w:rsidR="00257E9C">
        <w:t>adawania za pośrednictwem satelity,</w:t>
      </w:r>
    </w:p>
    <w:p w14:paraId="1076BD02" w14:textId="1495EC86" w:rsidR="00257E9C" w:rsidRDefault="00C70C56" w:rsidP="00257E9C">
      <w:pPr>
        <w:pStyle w:val="Akapitzlist"/>
        <w:numPr>
          <w:ilvl w:val="0"/>
          <w:numId w:val="11"/>
        </w:numPr>
        <w:spacing w:line="276" w:lineRule="auto"/>
        <w:jc w:val="both"/>
      </w:pPr>
      <w:r>
        <w:t>r</w:t>
      </w:r>
      <w:r w:rsidR="00257E9C">
        <w:t>ównoczesnego i integralnego nadawania m.in. za pośrednictwem platform cyfrowych i sieci kablowych,</w:t>
      </w:r>
    </w:p>
    <w:p w14:paraId="6EB1CBC5" w14:textId="2C23B020" w:rsidR="00257E9C" w:rsidRDefault="00257E9C" w:rsidP="00257E9C">
      <w:pPr>
        <w:pStyle w:val="Akapitzlist"/>
        <w:numPr>
          <w:ilvl w:val="0"/>
          <w:numId w:val="10"/>
        </w:numPr>
        <w:spacing w:line="276" w:lineRule="auto"/>
        <w:jc w:val="both"/>
      </w:pPr>
      <w:r>
        <w:t>Wykonawca powinien oświadczyć, iż przeniesienie w/w majątkowych praw autorskich i pokrewnych do materiałów promocyjnych nie jest ograniczone czasowo ani terytorialnie.</w:t>
      </w:r>
    </w:p>
    <w:p w14:paraId="70287AB7" w14:textId="4BEEEDF9" w:rsidR="00257E9C" w:rsidRDefault="00257E9C" w:rsidP="00257E9C">
      <w:pPr>
        <w:pStyle w:val="Akapitzlist"/>
        <w:numPr>
          <w:ilvl w:val="0"/>
          <w:numId w:val="10"/>
        </w:numPr>
        <w:spacing w:line="276" w:lineRule="auto"/>
        <w:jc w:val="both"/>
      </w:pPr>
      <w:r>
        <w:t>Wykonawca udziela licencji wyłącznej do prawa wykonywania i wyrażania zgody na wykonywanie zależnych praw autorskich do materiałów promocyjnych, w tym między innymi prawo tworzenia utworów zależnych i dok</w:t>
      </w:r>
      <w:r w:rsidR="00076B59">
        <w:t>onywania zmian w materiałach promocyjnych.</w:t>
      </w:r>
    </w:p>
    <w:p w14:paraId="282C4A44" w14:textId="27C3276E" w:rsidR="00076B59" w:rsidRPr="00AB72EC" w:rsidRDefault="00076B59" w:rsidP="00257E9C">
      <w:pPr>
        <w:pStyle w:val="Akapitzlist"/>
        <w:numPr>
          <w:ilvl w:val="0"/>
          <w:numId w:val="10"/>
        </w:numPr>
        <w:spacing w:line="276" w:lineRule="auto"/>
        <w:jc w:val="both"/>
      </w:pPr>
      <w:r>
        <w:t>Wykonawca jednocześnie potwierdza, że prawa autorskie wszystkich przeróbek, modyfikacji i adaptacji materiałów promocyjnych (w tym prawo do korzystania i dysponowania nimi) będą stanowiły wyłączną własność Zamawiającego.</w:t>
      </w:r>
    </w:p>
    <w:sectPr w:rsidR="00076B59" w:rsidRPr="00AB72EC" w:rsidSect="00AB6712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C130" w14:textId="77777777" w:rsidR="000402ED" w:rsidRDefault="000402ED" w:rsidP="00566613">
      <w:pPr>
        <w:spacing w:after="0" w:line="240" w:lineRule="auto"/>
      </w:pPr>
      <w:r>
        <w:separator/>
      </w:r>
    </w:p>
  </w:endnote>
  <w:endnote w:type="continuationSeparator" w:id="0">
    <w:p w14:paraId="36692C06" w14:textId="77777777" w:rsidR="000402ED" w:rsidRDefault="000402ED" w:rsidP="0056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266733440"/>
      <w:docPartObj>
        <w:docPartGallery w:val="Page Numbers (Bottom of Page)"/>
        <w:docPartUnique/>
      </w:docPartObj>
    </w:sdtPr>
    <w:sdtEndPr/>
    <w:sdtContent>
      <w:p w14:paraId="7EBEE692" w14:textId="310F3853" w:rsidR="0007078A" w:rsidRDefault="000707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9259B7B" w14:textId="77777777" w:rsidR="0007078A" w:rsidRDefault="000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E2C4" w14:textId="77777777" w:rsidR="000402ED" w:rsidRDefault="000402ED" w:rsidP="00566613">
      <w:pPr>
        <w:spacing w:after="0" w:line="240" w:lineRule="auto"/>
      </w:pPr>
      <w:r>
        <w:separator/>
      </w:r>
    </w:p>
  </w:footnote>
  <w:footnote w:type="continuationSeparator" w:id="0">
    <w:p w14:paraId="37BD1735" w14:textId="77777777" w:rsidR="000402ED" w:rsidRDefault="000402ED" w:rsidP="0056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589C" w14:textId="1EBEA837" w:rsidR="00566613" w:rsidRDefault="00566613" w:rsidP="00566613">
    <w:pPr>
      <w:pStyle w:val="Nagwek"/>
      <w:ind w:left="-851"/>
    </w:pPr>
    <w:r>
      <w:rPr>
        <w:noProof/>
      </w:rPr>
      <w:drawing>
        <wp:inline distT="0" distB="0" distL="0" distR="0" wp14:anchorId="13481B54" wp14:editId="343EBDA1">
          <wp:extent cx="2410835" cy="616527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118" cy="64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7F37"/>
    <w:multiLevelType w:val="hybridMultilevel"/>
    <w:tmpl w:val="637CE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5DA7"/>
    <w:multiLevelType w:val="hybridMultilevel"/>
    <w:tmpl w:val="11C2B3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474A"/>
    <w:multiLevelType w:val="hybridMultilevel"/>
    <w:tmpl w:val="4372C7BA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38144C9"/>
    <w:multiLevelType w:val="hybridMultilevel"/>
    <w:tmpl w:val="454867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CC51ED"/>
    <w:multiLevelType w:val="hybridMultilevel"/>
    <w:tmpl w:val="598603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022A4"/>
    <w:multiLevelType w:val="hybridMultilevel"/>
    <w:tmpl w:val="5C0A5D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1192"/>
    <w:multiLevelType w:val="hybridMultilevel"/>
    <w:tmpl w:val="928455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F7676"/>
    <w:multiLevelType w:val="hybridMultilevel"/>
    <w:tmpl w:val="B5948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12E89"/>
    <w:multiLevelType w:val="hybridMultilevel"/>
    <w:tmpl w:val="125A5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23F03"/>
    <w:multiLevelType w:val="hybridMultilevel"/>
    <w:tmpl w:val="4E36D4E8"/>
    <w:lvl w:ilvl="0" w:tplc="B2142BD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035CD8"/>
    <w:multiLevelType w:val="hybridMultilevel"/>
    <w:tmpl w:val="C38A2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F"/>
    <w:rsid w:val="000402ED"/>
    <w:rsid w:val="0007078A"/>
    <w:rsid w:val="00076B59"/>
    <w:rsid w:val="000A619A"/>
    <w:rsid w:val="00122AC0"/>
    <w:rsid w:val="00150AF3"/>
    <w:rsid w:val="00184F89"/>
    <w:rsid w:val="001B1358"/>
    <w:rsid w:val="001C30BA"/>
    <w:rsid w:val="00207930"/>
    <w:rsid w:val="00257E9C"/>
    <w:rsid w:val="002D4C56"/>
    <w:rsid w:val="003A63D8"/>
    <w:rsid w:val="003E62F3"/>
    <w:rsid w:val="003F6B85"/>
    <w:rsid w:val="00432FAD"/>
    <w:rsid w:val="0043549B"/>
    <w:rsid w:val="004C7E43"/>
    <w:rsid w:val="00535B55"/>
    <w:rsid w:val="005655B6"/>
    <w:rsid w:val="00566613"/>
    <w:rsid w:val="0059322B"/>
    <w:rsid w:val="005F6293"/>
    <w:rsid w:val="006678D2"/>
    <w:rsid w:val="0069362E"/>
    <w:rsid w:val="007D7932"/>
    <w:rsid w:val="007F3AE1"/>
    <w:rsid w:val="00896DB1"/>
    <w:rsid w:val="008B686D"/>
    <w:rsid w:val="008B7C50"/>
    <w:rsid w:val="008E2D7F"/>
    <w:rsid w:val="00917694"/>
    <w:rsid w:val="00942516"/>
    <w:rsid w:val="009F518B"/>
    <w:rsid w:val="00AB6712"/>
    <w:rsid w:val="00AB72EC"/>
    <w:rsid w:val="00AC6D8F"/>
    <w:rsid w:val="00B63910"/>
    <w:rsid w:val="00B8201E"/>
    <w:rsid w:val="00B97211"/>
    <w:rsid w:val="00BC0D9F"/>
    <w:rsid w:val="00BD2507"/>
    <w:rsid w:val="00BE2455"/>
    <w:rsid w:val="00C37717"/>
    <w:rsid w:val="00C70C56"/>
    <w:rsid w:val="00C74208"/>
    <w:rsid w:val="00CC59BB"/>
    <w:rsid w:val="00D327EF"/>
    <w:rsid w:val="00D51915"/>
    <w:rsid w:val="00E402D5"/>
    <w:rsid w:val="00E55582"/>
    <w:rsid w:val="00E6649B"/>
    <w:rsid w:val="00E97F33"/>
    <w:rsid w:val="00EC41EB"/>
    <w:rsid w:val="00ED62C3"/>
    <w:rsid w:val="00F04C58"/>
    <w:rsid w:val="00F4671F"/>
    <w:rsid w:val="00F57EB3"/>
    <w:rsid w:val="00F7206F"/>
    <w:rsid w:val="00FB19EA"/>
    <w:rsid w:val="00FD1D8E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6239E"/>
  <w15:chartTrackingRefBased/>
  <w15:docId w15:val="{6BB1AC0B-4E87-4A36-BEEB-5BE75939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613"/>
  </w:style>
  <w:style w:type="paragraph" w:styleId="Stopka">
    <w:name w:val="footer"/>
    <w:basedOn w:val="Normalny"/>
    <w:link w:val="StopkaZnak"/>
    <w:uiPriority w:val="99"/>
    <w:unhideWhenUsed/>
    <w:rsid w:val="0056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613"/>
  </w:style>
  <w:style w:type="paragraph" w:styleId="Akapitzlist">
    <w:name w:val="List Paragraph"/>
    <w:basedOn w:val="Normalny"/>
    <w:uiPriority w:val="34"/>
    <w:qFormat/>
    <w:rsid w:val="005655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20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wsinajlepiej.polska.tra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 Joanna</dc:creator>
  <cp:keywords/>
  <dc:description/>
  <cp:lastModifiedBy>Turek Joanna</cp:lastModifiedBy>
  <cp:revision>40</cp:revision>
  <dcterms:created xsi:type="dcterms:W3CDTF">2021-04-15T11:12:00Z</dcterms:created>
  <dcterms:modified xsi:type="dcterms:W3CDTF">2021-04-19T08:16:00Z</dcterms:modified>
</cp:coreProperties>
</file>